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C1" w:rsidRPr="001F1FC1" w:rsidRDefault="001F1FC1" w:rsidP="001F1FC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FC1" w:rsidRPr="001F1FC1" w:rsidRDefault="001F1FC1" w:rsidP="001F1FC1">
      <w:pPr>
        <w:pBdr>
          <w:bottom w:val="single" w:sz="4" w:space="4" w:color="4F81BD"/>
        </w:pBdr>
        <w:spacing w:before="200" w:after="0" w:line="240" w:lineRule="auto"/>
        <w:ind w:left="936" w:right="936"/>
        <w:jc w:val="center"/>
        <w:rPr>
          <w:rFonts w:ascii="Monotype Corsiva" w:eastAsia="Calibri" w:hAnsi="Monotype Corsiva" w:cs="Times New Roman"/>
          <w:b/>
          <w:bCs/>
          <w:i/>
          <w:iCs/>
          <w:color w:val="808080"/>
          <w:sz w:val="18"/>
          <w:szCs w:val="18"/>
        </w:rPr>
      </w:pPr>
      <w:r w:rsidRPr="001F1FC1">
        <w:rPr>
          <w:rFonts w:ascii="Monotype Corsiva" w:eastAsia="Calibri" w:hAnsi="Monotype Corsiva" w:cs="Times New Roman"/>
          <w:b/>
          <w:bCs/>
          <w:i/>
          <w:iCs/>
          <w:color w:val="808080"/>
        </w:rPr>
        <w:t>Bērnu un jauniešu koris</w:t>
      </w:r>
      <w:r w:rsidRPr="001F1FC1">
        <w:rPr>
          <w:rFonts w:ascii="Monotype Corsiva" w:eastAsia="Calibri" w:hAnsi="Monotype Corsiva" w:cs="Times New Roman"/>
          <w:b/>
          <w:bCs/>
          <w:i/>
          <w:iCs/>
          <w:color w:val="808080"/>
          <w:sz w:val="18"/>
          <w:szCs w:val="18"/>
        </w:rPr>
        <w:t xml:space="preserve">  </w:t>
      </w:r>
      <w:r w:rsidRPr="001F1FC1">
        <w:rPr>
          <w:rFonts w:ascii="Monotype Corsiva" w:eastAsia="Calibri" w:hAnsi="Monotype Corsiva" w:cs="Times New Roman"/>
          <w:b/>
          <w:bCs/>
          <w:i/>
          <w:iCs/>
          <w:noProof/>
          <w:color w:val="808080"/>
          <w:lang w:eastAsia="lv-LV"/>
        </w:rPr>
        <w:drawing>
          <wp:inline distT="0" distB="0" distL="0" distR="0" wp14:anchorId="6E10466D" wp14:editId="016AAAA1">
            <wp:extent cx="630961" cy="8281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8" cy="83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F1FC1">
        <w:rPr>
          <w:rFonts w:ascii="Monotype Corsiva" w:eastAsia="Calibri" w:hAnsi="Monotype Corsiva" w:cs="Times New Roman"/>
          <w:b/>
          <w:bCs/>
          <w:i/>
          <w:iCs/>
          <w:color w:val="808080"/>
          <w:sz w:val="40"/>
          <w:szCs w:val="40"/>
        </w:rPr>
        <w:t>Via</w:t>
      </w:r>
      <w:proofErr w:type="spellEnd"/>
      <w:r w:rsidRPr="001F1FC1">
        <w:rPr>
          <w:rFonts w:ascii="Monotype Corsiva" w:eastAsia="Calibri" w:hAnsi="Monotype Corsiva" w:cs="Times New Roman"/>
          <w:b/>
          <w:bCs/>
          <w:i/>
          <w:iCs/>
          <w:color w:val="808080"/>
          <w:sz w:val="40"/>
          <w:szCs w:val="40"/>
        </w:rPr>
        <w:t xml:space="preserve"> Stella</w:t>
      </w:r>
    </w:p>
    <w:p w:rsidR="001F1FC1" w:rsidRPr="001F1FC1" w:rsidRDefault="001F1FC1" w:rsidP="001F1FC1">
      <w:pPr>
        <w:spacing w:after="0" w:line="240" w:lineRule="auto"/>
        <w:ind w:hanging="851"/>
        <w:jc w:val="center"/>
        <w:rPr>
          <w:rFonts w:ascii="Calibri" w:eastAsia="Calibri" w:hAnsi="Calibri" w:cs="Times New Roman"/>
          <w:color w:val="808080"/>
          <w:sz w:val="20"/>
          <w:szCs w:val="20"/>
        </w:rPr>
      </w:pPr>
      <w:r w:rsidRPr="001F1FC1">
        <w:rPr>
          <w:rFonts w:ascii="Monotype Corsiva" w:eastAsia="Calibri" w:hAnsi="Monotype Corsiva" w:cs="Times New Roman"/>
          <w:color w:val="808080"/>
          <w:sz w:val="20"/>
          <w:szCs w:val="20"/>
        </w:rPr>
        <w:t xml:space="preserve">Vecumnieki, Vecumnieku Mūzikas un mākslas skola, Rīgas iela24.c., LV-3933, tel.26172271, </w:t>
      </w:r>
      <w:hyperlink r:id="rId5" w:history="1">
        <w:r w:rsidRPr="001F1FC1">
          <w:rPr>
            <w:rFonts w:ascii="Monotype Corsiva" w:eastAsia="Calibri" w:hAnsi="Monotype Corsiva" w:cs="Times New Roman"/>
            <w:color w:val="808080"/>
            <w:sz w:val="20"/>
            <w:szCs w:val="20"/>
            <w:u w:val="single"/>
          </w:rPr>
          <w:t>lienebatna@inbox.lv</w:t>
        </w:r>
      </w:hyperlink>
      <w:r w:rsidRPr="001F1FC1">
        <w:rPr>
          <w:rFonts w:ascii="Monotype Corsiva" w:eastAsia="Calibri" w:hAnsi="Monotype Corsiva" w:cs="Times New Roman"/>
          <w:color w:val="808080"/>
          <w:sz w:val="20"/>
          <w:szCs w:val="20"/>
        </w:rPr>
        <w:t xml:space="preserve">, </w:t>
      </w:r>
      <w:hyperlink r:id="rId6" w:history="1">
        <w:r w:rsidRPr="001F1FC1">
          <w:rPr>
            <w:rFonts w:ascii="Monotype Corsiva" w:eastAsia="Calibri" w:hAnsi="Monotype Corsiva" w:cs="Times New Roman"/>
            <w:color w:val="808080"/>
            <w:sz w:val="20"/>
            <w:szCs w:val="20"/>
            <w:u w:val="single"/>
          </w:rPr>
          <w:t>www.viastella.lv</w:t>
        </w:r>
      </w:hyperlink>
      <w:r w:rsidRPr="001F1FC1">
        <w:rPr>
          <w:rFonts w:ascii="Monotype Corsiva" w:eastAsia="Calibri" w:hAnsi="Monotype Corsiva" w:cs="Times New Roman"/>
          <w:color w:val="808080"/>
          <w:sz w:val="20"/>
          <w:szCs w:val="20"/>
        </w:rPr>
        <w:t>.</w:t>
      </w:r>
    </w:p>
    <w:p w:rsidR="001F1FC1" w:rsidRPr="001F1FC1" w:rsidRDefault="001F1FC1" w:rsidP="001F1FC1">
      <w:pPr>
        <w:spacing w:after="0" w:line="240" w:lineRule="auto"/>
        <w:ind w:hanging="851"/>
        <w:jc w:val="center"/>
        <w:rPr>
          <w:rFonts w:ascii="Calibri" w:eastAsia="Calibri" w:hAnsi="Calibri" w:cs="Times New Roman"/>
          <w:color w:val="808080"/>
          <w:sz w:val="20"/>
          <w:szCs w:val="20"/>
        </w:rPr>
      </w:pPr>
    </w:p>
    <w:p w:rsidR="001F1FC1" w:rsidRPr="001F1FC1" w:rsidRDefault="001F1FC1" w:rsidP="001F1FC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F1FC1">
        <w:rPr>
          <w:rFonts w:ascii="Times New Roman" w:eastAsia="Calibri" w:hAnsi="Times New Roman" w:cs="Times New Roman"/>
          <w:b/>
        </w:rPr>
        <w:t xml:space="preserve">Bērnu kora </w:t>
      </w:r>
      <w:proofErr w:type="spellStart"/>
      <w:r w:rsidRPr="001F1FC1">
        <w:rPr>
          <w:rFonts w:ascii="Times New Roman" w:eastAsia="Calibri" w:hAnsi="Times New Roman" w:cs="Times New Roman"/>
          <w:b/>
        </w:rPr>
        <w:t>Via</w:t>
      </w:r>
      <w:proofErr w:type="spellEnd"/>
      <w:r w:rsidRPr="001F1FC1">
        <w:rPr>
          <w:rFonts w:ascii="Times New Roman" w:eastAsia="Calibri" w:hAnsi="Times New Roman" w:cs="Times New Roman"/>
          <w:b/>
        </w:rPr>
        <w:t xml:space="preserve"> Stella nometne Valles vidusskolā </w:t>
      </w:r>
    </w:p>
    <w:p w:rsidR="001F1FC1" w:rsidRPr="001F1FC1" w:rsidRDefault="001F1FC1" w:rsidP="001F1FC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F1FC1">
        <w:rPr>
          <w:rFonts w:ascii="Times New Roman" w:eastAsia="Calibri" w:hAnsi="Times New Roman" w:cs="Times New Roman"/>
          <w:b/>
        </w:rPr>
        <w:t xml:space="preserve">10.07. – 14.07. 2019. </w:t>
      </w:r>
    </w:p>
    <w:p w:rsidR="001F1FC1" w:rsidRPr="001F1FC1" w:rsidRDefault="001F1FC1" w:rsidP="001F1FC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F1FC1" w:rsidRPr="001F1FC1" w:rsidRDefault="001F1FC1" w:rsidP="001F1FC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1F1FC1">
        <w:rPr>
          <w:rFonts w:ascii="Times New Roman" w:eastAsia="Calibri" w:hAnsi="Times New Roman" w:cs="Times New Roman"/>
          <w:b/>
        </w:rPr>
        <w:t xml:space="preserve">NOMETNES DARBA PLĀNS </w:t>
      </w:r>
    </w:p>
    <w:p w:rsidR="001F1FC1" w:rsidRPr="001F1FC1" w:rsidRDefault="001F1FC1" w:rsidP="001F1FC1">
      <w:pPr>
        <w:spacing w:after="200" w:line="276" w:lineRule="auto"/>
        <w:ind w:hanging="141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1FC1">
        <w:rPr>
          <w:rFonts w:ascii="Times New Roman" w:eastAsia="Calibri" w:hAnsi="Times New Roman" w:cs="Times New Roman"/>
          <w:sz w:val="20"/>
          <w:szCs w:val="20"/>
        </w:rPr>
        <w:t xml:space="preserve">* Darba plāns laika gaitā vēl tiks pilnveidots, šis tas tiek atstāts noslēpumā nelielam pārsteiguma momentam ... ;) </w:t>
      </w:r>
    </w:p>
    <w:tbl>
      <w:tblPr>
        <w:tblStyle w:val="Vienkratabula11"/>
        <w:tblW w:w="10774" w:type="dxa"/>
        <w:tblInd w:w="-1238" w:type="dxa"/>
        <w:tblLook w:val="04A0" w:firstRow="1" w:lastRow="0" w:firstColumn="1" w:lastColumn="0" w:noHBand="0" w:noVBand="1"/>
      </w:tblPr>
      <w:tblGrid>
        <w:gridCol w:w="1418"/>
        <w:gridCol w:w="1516"/>
        <w:gridCol w:w="1745"/>
        <w:gridCol w:w="1843"/>
        <w:gridCol w:w="1984"/>
        <w:gridCol w:w="2268"/>
      </w:tblGrid>
      <w:tr w:rsidR="001F1FC1" w:rsidRPr="001F1FC1" w:rsidTr="001E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10.07.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Trešdiena</w:t>
            </w: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11.07.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Ceturtdiena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12.07.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Piektdiena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13.07.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Sestdiena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14.07.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Svētdiena</w:t>
            </w:r>
          </w:p>
        </w:tc>
      </w:tr>
      <w:tr w:rsidR="001F1FC1" w:rsidRPr="001F1FC1" w:rsidTr="001F1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8.00 –  8.15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Celšanās, rīta tualete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 xml:space="preserve">Celšanās, 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rīta tualete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Celšanās,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rīta tualete</w:t>
            </w:r>
          </w:p>
        </w:tc>
        <w:tc>
          <w:tcPr>
            <w:tcW w:w="2268" w:type="dxa"/>
            <w:vMerge w:val="restart"/>
          </w:tcPr>
          <w:p w:rsidR="001F1FC1" w:rsidRPr="001F1FC1" w:rsidRDefault="001F1FC1" w:rsidP="001F1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 xml:space="preserve">             </w:t>
            </w:r>
          </w:p>
          <w:p w:rsidR="001F1FC1" w:rsidRPr="001F1FC1" w:rsidRDefault="001F1FC1" w:rsidP="001F1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 xml:space="preserve">             Celšanās, 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rīta tualete</w:t>
            </w:r>
          </w:p>
        </w:tc>
      </w:tr>
      <w:tr w:rsidR="001F1FC1" w:rsidRPr="001F1FC1" w:rsidTr="001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8.15 –  8.30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Rīta rosme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Rīta rosme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Rīta rosme</w:t>
            </w:r>
          </w:p>
        </w:tc>
        <w:tc>
          <w:tcPr>
            <w:tcW w:w="2268" w:type="dxa"/>
            <w:vMerge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F1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8.30 –  9.00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BROKASTIS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BROKASTIS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BROKASTIS</w:t>
            </w:r>
          </w:p>
        </w:tc>
        <w:tc>
          <w:tcPr>
            <w:tcW w:w="2268" w:type="dxa"/>
            <w:vMerge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9.00 –  10.20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  <w:t>Iedziedāšanās, mēģinājums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  <w:t>Iedziedāšanās,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  <w:t>mēģinājums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  <w:t>Iedziedāšanās,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  <w:t>mēģinājums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10.00 BROKASTIS</w:t>
            </w:r>
          </w:p>
        </w:tc>
      </w:tr>
      <w:tr w:rsidR="001F1FC1" w:rsidRPr="001F1FC1" w:rsidTr="001F1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10.30 – 12.10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Tematiskās nodarbības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Tematiskās nodarbības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 xml:space="preserve">Tematiskās 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nodarbības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10. 30 Nometnes  noslēgums</w:t>
            </w:r>
          </w:p>
        </w:tc>
      </w:tr>
      <w:tr w:rsidR="001F1FC1" w:rsidRPr="001F1FC1" w:rsidTr="001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12.30 – 13.00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PUSDIENAS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PUSDIENAS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PUSDIENAS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 xml:space="preserve">PUSDIENAS </w:t>
            </w:r>
          </w:p>
        </w:tc>
      </w:tr>
      <w:tr w:rsidR="001F1FC1" w:rsidRPr="001F1FC1" w:rsidTr="001F1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13.00 – 14.00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Klusā atpūta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Klusā atpūta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Klusā atpūta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 xml:space="preserve">Došanās mājup </w:t>
            </w:r>
          </w:p>
        </w:tc>
      </w:tr>
      <w:tr w:rsidR="001F1FC1" w:rsidRPr="001F1FC1" w:rsidTr="001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14.00 – 16.00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Ierašanās, iekārtošanās</w:t>
            </w: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 xml:space="preserve">Mēģinājums  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Radošās, muzikālās darbnīcas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Radošās, muzikālās darbnīcas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F1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16.00 – 16.30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PUSDIENAS</w:t>
            </w: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LAUNADZIŅŠ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LAUNADZIŅŠ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LAUNADZIŅŠ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16.30  - 17.30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Nometnes instruktāža/ dalība grupās</w:t>
            </w: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 xml:space="preserve">16.30 izbraucam uz Bauskas pili 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Tematiskās nodarbības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 xml:space="preserve">Tematiskās 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nodarbības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F1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18.00 – 19.30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  <w:t>Mēģinājums</w:t>
            </w: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i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b/>
                <w:i/>
                <w:color w:val="4A442A"/>
                <w:sz w:val="20"/>
                <w:szCs w:val="20"/>
              </w:rPr>
              <w:t>18.30 – 19.30 Mēģinājums</w:t>
            </w: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  <w:t>Mēģinājums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b/>
                <w:color w:val="4A442A"/>
                <w:sz w:val="20"/>
                <w:szCs w:val="20"/>
              </w:rPr>
              <w:t>Mēģinājums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20.00  - 20.30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VAKARIŅAS</w:t>
            </w:r>
          </w:p>
        </w:tc>
        <w:tc>
          <w:tcPr>
            <w:tcW w:w="1745" w:type="dxa"/>
            <w:vMerge w:val="restart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i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i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i/>
                <w:color w:val="4A442A"/>
                <w:sz w:val="20"/>
                <w:szCs w:val="20"/>
              </w:rPr>
              <w:t>21.00  VAKARIŅAS</w:t>
            </w: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i/>
                <w:color w:val="4A442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VAKARIŅAS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VAKARIŅAS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F1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20.30 – 21.00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Brīvais laiks</w:t>
            </w:r>
          </w:p>
        </w:tc>
        <w:tc>
          <w:tcPr>
            <w:tcW w:w="1745" w:type="dxa"/>
            <w:vMerge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Vakara pārgājiens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Brīvais laiks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21.00 – 21.30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Vakara aplis</w:t>
            </w: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 xml:space="preserve">Brīvais laiks </w:t>
            </w:r>
          </w:p>
        </w:tc>
        <w:tc>
          <w:tcPr>
            <w:tcW w:w="1843" w:type="dxa"/>
            <w:vMerge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Mēģinājums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F1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21.30  - 22.00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Vakara tualete</w:t>
            </w: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Vakara tualete</w:t>
            </w:r>
          </w:p>
        </w:tc>
        <w:tc>
          <w:tcPr>
            <w:tcW w:w="1843" w:type="dxa"/>
            <w:vMerge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22.00</w:t>
            </w: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Nakts miers</w:t>
            </w: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Nakts miers</w:t>
            </w:r>
          </w:p>
        </w:tc>
        <w:tc>
          <w:tcPr>
            <w:tcW w:w="1843" w:type="dxa"/>
            <w:vMerge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NAKTS KONCERTS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F1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Vakara tualete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Vakara tualete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  <w:tr w:rsidR="001F1FC1" w:rsidRPr="001F1FC1" w:rsidTr="001E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F1FC1" w:rsidRPr="001F1FC1" w:rsidRDefault="001F1FC1" w:rsidP="001F1FC1">
            <w:pPr>
              <w:spacing w:line="276" w:lineRule="auto"/>
              <w:jc w:val="center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516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Nakts miers</w:t>
            </w:r>
          </w:p>
        </w:tc>
        <w:tc>
          <w:tcPr>
            <w:tcW w:w="1984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  <w:t>Nakts miers</w:t>
            </w:r>
          </w:p>
        </w:tc>
        <w:tc>
          <w:tcPr>
            <w:tcW w:w="2268" w:type="dxa"/>
          </w:tcPr>
          <w:p w:rsidR="001F1FC1" w:rsidRPr="001F1FC1" w:rsidRDefault="001F1FC1" w:rsidP="001F1F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4A442A"/>
                <w:sz w:val="20"/>
                <w:szCs w:val="20"/>
              </w:rPr>
            </w:pPr>
          </w:p>
        </w:tc>
      </w:tr>
    </w:tbl>
    <w:p w:rsidR="001F1FC1" w:rsidRPr="001F1FC1" w:rsidRDefault="001F1FC1" w:rsidP="001F1FC1">
      <w:pPr>
        <w:spacing w:after="0" w:line="240" w:lineRule="auto"/>
        <w:rPr>
          <w:rFonts w:ascii="Arial Narrow" w:eastAsia="Calibri" w:hAnsi="Arial Narrow" w:cs="Times New Roman"/>
          <w:color w:val="4A442A"/>
          <w:sz w:val="20"/>
          <w:szCs w:val="20"/>
        </w:rPr>
      </w:pPr>
      <w:r w:rsidRPr="001F1FC1">
        <w:rPr>
          <w:rFonts w:ascii="Arial Narrow" w:eastAsia="Calibri" w:hAnsi="Arial Narrow" w:cs="Times New Roman"/>
          <w:color w:val="4A442A"/>
          <w:sz w:val="20"/>
          <w:szCs w:val="20"/>
        </w:rPr>
        <w:t xml:space="preserve">*Muzicēšana ar saviem mūzikas instrumentiem, varat izvēlēties jebkuru instrumentu. </w:t>
      </w:r>
    </w:p>
    <w:p w:rsidR="001F1FC1" w:rsidRPr="001F1FC1" w:rsidRDefault="001F1FC1" w:rsidP="001F1FC1">
      <w:pPr>
        <w:spacing w:after="0" w:line="240" w:lineRule="auto"/>
        <w:rPr>
          <w:rFonts w:ascii="Arial Narrow" w:eastAsia="Calibri" w:hAnsi="Arial Narrow" w:cs="Times New Roman"/>
          <w:color w:val="4A442A"/>
          <w:sz w:val="20"/>
          <w:szCs w:val="20"/>
        </w:rPr>
      </w:pPr>
    </w:p>
    <w:tbl>
      <w:tblPr>
        <w:tblStyle w:val="Reatabula"/>
        <w:tblW w:w="10774" w:type="dxa"/>
        <w:tblInd w:w="-1281" w:type="dxa"/>
        <w:tblLook w:val="04A0" w:firstRow="1" w:lastRow="0" w:firstColumn="1" w:lastColumn="0" w:noHBand="0" w:noVBand="1"/>
      </w:tblPr>
      <w:tblGrid>
        <w:gridCol w:w="3544"/>
        <w:gridCol w:w="3267"/>
        <w:gridCol w:w="3963"/>
      </w:tblGrid>
      <w:tr w:rsidR="001F1FC1" w:rsidRPr="001F1FC1" w:rsidTr="001E1CF6">
        <w:tc>
          <w:tcPr>
            <w:tcW w:w="10774" w:type="dxa"/>
            <w:gridSpan w:val="3"/>
          </w:tcPr>
          <w:p w:rsidR="001F1FC1" w:rsidRPr="001F1FC1" w:rsidRDefault="001F1FC1" w:rsidP="001F1FC1">
            <w:pPr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</w:pPr>
            <w:r w:rsidRPr="001F1FC1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                         UZMANĪBU!!! </w:t>
            </w:r>
            <w:r w:rsidRPr="001F1FC1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20.07. KONCERTS BAUSKAS PILĪ /</w:t>
            </w:r>
            <w:r w:rsidRPr="001F1FC1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 nakts izrāde </w:t>
            </w:r>
            <w:r w:rsidRPr="001F1FC1">
              <w:rPr>
                <w:rFonts w:ascii="Arial Narrow" w:eastAsia="Calibri" w:hAnsi="Arial Narrow" w:cs="Times New Roman"/>
                <w:i/>
                <w:color w:val="C00000"/>
                <w:sz w:val="24"/>
                <w:szCs w:val="24"/>
              </w:rPr>
              <w:t>Pazaudētā paradīze</w:t>
            </w:r>
            <w:r w:rsidRPr="001F1FC1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1F1FC1" w:rsidRPr="001F1FC1" w:rsidTr="001E1CF6">
        <w:tc>
          <w:tcPr>
            <w:tcW w:w="3544" w:type="dxa"/>
          </w:tcPr>
          <w:p w:rsidR="001F1FC1" w:rsidRPr="001F1FC1" w:rsidRDefault="001F1FC1" w:rsidP="001F1FC1">
            <w:pPr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  <w:t xml:space="preserve">17.00 - 18.00 mēģinājums Mūzikas skolā </w:t>
            </w:r>
          </w:p>
          <w:p w:rsidR="001F1FC1" w:rsidRPr="001F1FC1" w:rsidRDefault="001F1FC1" w:rsidP="001F1FC1">
            <w:pPr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  <w:t>18.00 – izbraucam no mūzikas skolas /</w:t>
            </w:r>
          </w:p>
          <w:p w:rsidR="001F1FC1" w:rsidRPr="001F1FC1" w:rsidRDefault="001F1FC1" w:rsidP="001F1FC1">
            <w:pPr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  <w:t>mati jau ir kārtībā</w:t>
            </w:r>
          </w:p>
        </w:tc>
        <w:tc>
          <w:tcPr>
            <w:tcW w:w="3267" w:type="dxa"/>
          </w:tcPr>
          <w:p w:rsidR="001F1FC1" w:rsidRPr="001F1FC1" w:rsidRDefault="001F1FC1" w:rsidP="001F1FC1">
            <w:pPr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  <w:t>19.30 ģenerālmēģinājums/</w:t>
            </w:r>
          </w:p>
          <w:p w:rsidR="001F1FC1" w:rsidRPr="001F1FC1" w:rsidRDefault="001F1FC1" w:rsidP="001F1FC1">
            <w:pPr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  <w:t>tērpos</w:t>
            </w:r>
          </w:p>
          <w:p w:rsidR="001F1FC1" w:rsidRPr="001F1FC1" w:rsidRDefault="001F1FC1" w:rsidP="001F1FC1">
            <w:pPr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</w:pPr>
          </w:p>
        </w:tc>
        <w:tc>
          <w:tcPr>
            <w:tcW w:w="3963" w:type="dxa"/>
          </w:tcPr>
          <w:p w:rsidR="001F1FC1" w:rsidRPr="001F1FC1" w:rsidRDefault="001F1FC1" w:rsidP="001F1FC1">
            <w:pPr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  <w:t>22.00 -23.00 KONCERTS</w:t>
            </w:r>
          </w:p>
          <w:p w:rsidR="001F1FC1" w:rsidRPr="001F1FC1" w:rsidRDefault="001F1FC1" w:rsidP="001F1FC1">
            <w:pPr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</w:pPr>
            <w:r w:rsidRPr="001F1FC1"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  <w:t xml:space="preserve">Mājās ap 00.30 ;( </w:t>
            </w:r>
          </w:p>
        </w:tc>
      </w:tr>
    </w:tbl>
    <w:p w:rsidR="001F1FC1" w:rsidRPr="001F1FC1" w:rsidRDefault="001F1FC1" w:rsidP="001F1FC1">
      <w:pPr>
        <w:spacing w:after="0" w:line="240" w:lineRule="auto"/>
        <w:rPr>
          <w:rFonts w:ascii="Arial Narrow" w:eastAsia="Calibri" w:hAnsi="Arial Narrow" w:cs="Times New Roman"/>
          <w:color w:val="4A442A"/>
          <w:sz w:val="20"/>
          <w:szCs w:val="20"/>
        </w:rPr>
      </w:pPr>
    </w:p>
    <w:p w:rsidR="001F1FC1" w:rsidRPr="001F1FC1" w:rsidRDefault="001F1FC1" w:rsidP="001F1FC1">
      <w:pPr>
        <w:spacing w:after="0" w:line="240" w:lineRule="auto"/>
        <w:rPr>
          <w:rFonts w:ascii="Arial Narrow" w:eastAsia="Calibri" w:hAnsi="Arial Narrow" w:cs="Times New Roman"/>
          <w:i/>
          <w:color w:val="C00000"/>
          <w:sz w:val="20"/>
          <w:szCs w:val="20"/>
        </w:rPr>
      </w:pPr>
      <w:r w:rsidRPr="001F1FC1">
        <w:rPr>
          <w:rFonts w:ascii="Arial Narrow" w:eastAsia="Calibri" w:hAnsi="Arial Narrow" w:cs="Times New Roman"/>
          <w:i/>
          <w:color w:val="C00000"/>
          <w:sz w:val="20"/>
          <w:szCs w:val="20"/>
        </w:rPr>
        <w:t xml:space="preserve">*Uz šo koncertu diemžēl vecāki netiks, tas ir maksas koncerts par biļetēm. </w:t>
      </w:r>
    </w:p>
    <w:p w:rsidR="00361DB2" w:rsidRDefault="00361DB2">
      <w:bookmarkStart w:id="0" w:name="_GoBack"/>
      <w:bookmarkEnd w:id="0"/>
    </w:p>
    <w:sectPr w:rsidR="00361DB2" w:rsidSect="00D236D7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C1"/>
    <w:rsid w:val="001F1FC1"/>
    <w:rsid w:val="0036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19E37-BF67-4A07-9CE5-AFFD747F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F1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enkratabula11">
    <w:name w:val="Vienkārša tabula_11"/>
    <w:basedOn w:val="Parastatabula"/>
    <w:next w:val="Vienkratabula1"/>
    <w:uiPriority w:val="41"/>
    <w:rsid w:val="001F1FC1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Vienkratabula1">
    <w:name w:val="Plain Table 1"/>
    <w:basedOn w:val="Parastatabula"/>
    <w:uiPriority w:val="41"/>
    <w:rsid w:val="001F1F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astella.lv" TargetMode="External"/><Relationship Id="rId5" Type="http://schemas.openxmlformats.org/officeDocument/2006/relationships/hyperlink" Target="mailto:lienebatna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1</cp:revision>
  <dcterms:created xsi:type="dcterms:W3CDTF">2019-06-27T09:24:00Z</dcterms:created>
  <dcterms:modified xsi:type="dcterms:W3CDTF">2019-06-27T09:25:00Z</dcterms:modified>
</cp:coreProperties>
</file>